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C28" w:rsidRDefault="00934C28" w:rsidP="00934C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 (</w:t>
      </w:r>
      <w:r w:rsidR="00B435C5">
        <w:rPr>
          <w:rFonts w:ascii="Times New Roman" w:hAnsi="Times New Roman" w:cs="Times New Roman"/>
          <w:b/>
          <w:sz w:val="28"/>
          <w:szCs w:val="28"/>
        </w:rPr>
        <w:t>социально-экономический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934C28" w:rsidRDefault="00934C28" w:rsidP="00934C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2</w:t>
      </w:r>
      <w:r w:rsidR="00B435C5">
        <w:rPr>
          <w:rFonts w:ascii="Times New Roman" w:hAnsi="Times New Roman" w:cs="Times New Roman"/>
          <w:b/>
          <w:sz w:val="28"/>
          <w:szCs w:val="28"/>
        </w:rPr>
        <w:t>6.</w:t>
      </w:r>
    </w:p>
    <w:p w:rsidR="00934C28" w:rsidRDefault="00934C28" w:rsidP="00934C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B435C5">
        <w:rPr>
          <w:rFonts w:ascii="Times New Roman" w:hAnsi="Times New Roman" w:cs="Times New Roman"/>
          <w:b/>
          <w:sz w:val="28"/>
          <w:szCs w:val="28"/>
        </w:rPr>
        <w:t xml:space="preserve">стр. 277 «Основные понятия», «Термины» - выписать и дать им определение. </w:t>
      </w:r>
    </w:p>
    <w:p w:rsidR="00B435C5" w:rsidRDefault="00B435C5" w:rsidP="00934C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«Подумайте, обсудите, сделайте» - №3 (аргументировать письменно),</w:t>
      </w:r>
    </w:p>
    <w:p w:rsidR="00B435C5" w:rsidRDefault="00B435C5" w:rsidP="00934C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№4 (письменно)</w:t>
      </w:r>
      <w:r w:rsidRPr="00B435C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34C28" w:rsidRDefault="00934C28" w:rsidP="00934C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Стр. </w:t>
      </w:r>
      <w:r w:rsidR="00B435C5">
        <w:rPr>
          <w:rFonts w:ascii="Times New Roman" w:hAnsi="Times New Roman" w:cs="Times New Roman"/>
          <w:b/>
          <w:sz w:val="28"/>
          <w:szCs w:val="28"/>
        </w:rPr>
        <w:t>278. Работа с текстом «Душа толпы», ответить на вопросы к тексту.</w:t>
      </w:r>
    </w:p>
    <w:p w:rsidR="00B435C5" w:rsidRDefault="00B435C5" w:rsidP="00934C28">
      <w:pPr>
        <w:rPr>
          <w:rFonts w:ascii="Times New Roman" w:hAnsi="Times New Roman" w:cs="Times New Roman"/>
          <w:b/>
          <w:sz w:val="28"/>
          <w:szCs w:val="28"/>
        </w:rPr>
      </w:pPr>
    </w:p>
    <w:p w:rsidR="00934C28" w:rsidRDefault="00934C28" w:rsidP="00934C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 (</w:t>
      </w:r>
      <w:r w:rsidR="00B435C5">
        <w:rPr>
          <w:rFonts w:ascii="Times New Roman" w:hAnsi="Times New Roman" w:cs="Times New Roman"/>
          <w:b/>
          <w:sz w:val="28"/>
          <w:szCs w:val="28"/>
        </w:rPr>
        <w:t>информационно-технологический)</w:t>
      </w:r>
    </w:p>
    <w:p w:rsidR="00934C28" w:rsidRPr="0028093C" w:rsidRDefault="00934C28" w:rsidP="00934C28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1</w:t>
      </w:r>
      <w:r w:rsidR="00CE2A30">
        <w:rPr>
          <w:rFonts w:ascii="Times New Roman" w:hAnsi="Times New Roman" w:cs="Times New Roman"/>
          <w:b/>
          <w:sz w:val="28"/>
          <w:szCs w:val="28"/>
        </w:rPr>
        <w:t xml:space="preserve">7. Стр. </w:t>
      </w:r>
      <w:r w:rsidR="008E5BA7">
        <w:rPr>
          <w:rFonts w:ascii="Times New Roman" w:hAnsi="Times New Roman" w:cs="Times New Roman"/>
          <w:b/>
          <w:sz w:val="28"/>
          <w:szCs w:val="28"/>
        </w:rPr>
        <w:t>188</w:t>
      </w:r>
      <w:r w:rsidR="00CE2A30">
        <w:rPr>
          <w:rFonts w:ascii="Times New Roman" w:hAnsi="Times New Roman" w:cs="Times New Roman"/>
          <w:b/>
          <w:sz w:val="28"/>
          <w:szCs w:val="28"/>
        </w:rPr>
        <w:t>-192.</w:t>
      </w:r>
    </w:p>
    <w:p w:rsidR="00934C28" w:rsidRDefault="00934C28" w:rsidP="00934C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8E5BA7">
        <w:rPr>
          <w:rFonts w:ascii="Times New Roman" w:hAnsi="Times New Roman" w:cs="Times New Roman"/>
          <w:b/>
          <w:sz w:val="28"/>
          <w:szCs w:val="28"/>
        </w:rPr>
        <w:t>выписать и</w:t>
      </w:r>
      <w:r>
        <w:rPr>
          <w:rFonts w:ascii="Times New Roman" w:hAnsi="Times New Roman" w:cs="Times New Roman"/>
          <w:b/>
          <w:sz w:val="28"/>
          <w:szCs w:val="28"/>
        </w:rPr>
        <w:t xml:space="preserve"> выучить определения. </w:t>
      </w:r>
    </w:p>
    <w:p w:rsidR="00F239E0" w:rsidRDefault="008E5BA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Стр. 195. </w:t>
      </w:r>
      <w:r w:rsidR="00CE2A30">
        <w:rPr>
          <w:rFonts w:ascii="Times New Roman" w:hAnsi="Times New Roman" w:cs="Times New Roman"/>
          <w:b/>
          <w:sz w:val="28"/>
          <w:szCs w:val="28"/>
        </w:rPr>
        <w:t>Задание №4</w:t>
      </w:r>
      <w:r w:rsidR="00B942EE">
        <w:rPr>
          <w:rFonts w:ascii="Times New Roman" w:hAnsi="Times New Roman" w:cs="Times New Roman"/>
          <w:b/>
          <w:sz w:val="28"/>
          <w:szCs w:val="28"/>
        </w:rPr>
        <w:t xml:space="preserve"> (письменно)</w:t>
      </w:r>
    </w:p>
    <w:p w:rsidR="00CE2A30" w:rsidRDefault="00CE2A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Стр. 193. Работа с документом «Этнология», ответить на вопросы к документу.</w:t>
      </w:r>
    </w:p>
    <w:p w:rsidR="00CE2A30" w:rsidRDefault="00CE2A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18. Стр. 196 – 198.</w:t>
      </w:r>
    </w:p>
    <w:p w:rsidR="00CE2A30" w:rsidRPr="00CE2A30" w:rsidRDefault="00CE2A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 выписать и выучить определения, прописать функции семьи.</w:t>
      </w:r>
    </w:p>
    <w:sectPr w:rsidR="00CE2A30" w:rsidRPr="00CE2A3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6C7333"/>
    <w:rsid w:val="008E5BA7"/>
    <w:rsid w:val="00934C28"/>
    <w:rsid w:val="00A64D6E"/>
    <w:rsid w:val="00B435C5"/>
    <w:rsid w:val="00B942EE"/>
    <w:rsid w:val="00CB0552"/>
    <w:rsid w:val="00CE2A30"/>
    <w:rsid w:val="00ED2F7A"/>
    <w:rsid w:val="00F239E0"/>
    <w:rsid w:val="00F72013"/>
    <w:rsid w:val="00FC1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C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2013-02-19T05:08:00Z</dcterms:created>
  <dcterms:modified xsi:type="dcterms:W3CDTF">2013-02-19T05:08:00Z</dcterms:modified>
</cp:coreProperties>
</file>